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2C9B" w14:textId="77777777" w:rsidR="00527BAA" w:rsidRDefault="00527BAA" w:rsidP="00D129E9">
      <w:pPr>
        <w:rPr>
          <w:b/>
          <w:bCs/>
        </w:rPr>
      </w:pPr>
    </w:p>
    <w:p w14:paraId="0A47EE84" w14:textId="250FD516" w:rsidR="0050430C" w:rsidRPr="000F329E" w:rsidRDefault="0050430C" w:rsidP="0050430C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b w:val="0"/>
          <w:bCs w:val="0"/>
        </w:rPr>
      </w:pPr>
      <w:r w:rsidRPr="000F329E">
        <w:rPr>
          <w:rStyle w:val="Pogrubienie"/>
          <w:rFonts w:asciiTheme="minorHAnsi" w:hAnsiTheme="minorHAnsi" w:cstheme="minorHAnsi"/>
          <w:b w:val="0"/>
          <w:bCs w:val="0"/>
        </w:rPr>
        <w:t xml:space="preserve">Dyrektor Domu Pomocy Społecznej </w:t>
      </w:r>
      <w:r>
        <w:rPr>
          <w:rStyle w:val="Pogrubienie"/>
          <w:rFonts w:asciiTheme="minorHAnsi" w:hAnsiTheme="minorHAnsi" w:cstheme="minorHAnsi"/>
          <w:b w:val="0"/>
          <w:bCs w:val="0"/>
        </w:rPr>
        <w:t>„Orunia”</w:t>
      </w:r>
      <w:r w:rsidRPr="000F329E">
        <w:rPr>
          <w:rStyle w:val="Pogrubienie"/>
          <w:rFonts w:asciiTheme="minorHAnsi" w:hAnsiTheme="minorHAnsi" w:cstheme="minorHAnsi"/>
          <w:b w:val="0"/>
          <w:bCs w:val="0"/>
        </w:rPr>
        <w:t xml:space="preserve"> w Gdańsku ul. Starogardzka 20</w:t>
      </w:r>
      <w:r w:rsidRPr="000F329E">
        <w:rPr>
          <w:rFonts w:asciiTheme="minorHAnsi" w:hAnsiTheme="minorHAnsi" w:cstheme="minorHAnsi"/>
          <w:b/>
          <w:bCs/>
        </w:rPr>
        <w:br/>
      </w:r>
      <w:r w:rsidRPr="000F329E">
        <w:rPr>
          <w:rStyle w:val="Pogrubienie"/>
          <w:rFonts w:asciiTheme="minorHAnsi" w:hAnsiTheme="minorHAnsi" w:cstheme="minorHAnsi"/>
          <w:b w:val="0"/>
          <w:bCs w:val="0"/>
        </w:rPr>
        <w:t>ogłasza nabór na wolne stanowisko pracy</w:t>
      </w:r>
    </w:p>
    <w:p w14:paraId="04960690" w14:textId="22CB41AE" w:rsidR="0050430C" w:rsidRPr="000F329E" w:rsidRDefault="0050430C" w:rsidP="0050430C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Administratora</w:t>
      </w:r>
      <w:r w:rsidRPr="000F329E">
        <w:rPr>
          <w:rStyle w:val="Pogrubienie"/>
          <w:rFonts w:asciiTheme="minorHAnsi" w:hAnsiTheme="minorHAnsi" w:cstheme="minorHAnsi"/>
        </w:rPr>
        <w:t xml:space="preserve"> </w:t>
      </w:r>
      <w:r w:rsidRPr="000F329E">
        <w:rPr>
          <w:rStyle w:val="Pogrubienie"/>
          <w:rFonts w:asciiTheme="minorHAnsi" w:hAnsiTheme="minorHAnsi" w:cstheme="minorHAnsi"/>
          <w:b w:val="0"/>
          <w:bCs w:val="0"/>
        </w:rPr>
        <w:br/>
      </w:r>
      <w:r w:rsidRPr="000F329E">
        <w:rPr>
          <w:rStyle w:val="Pogrubienie"/>
          <w:rFonts w:asciiTheme="minorHAnsi" w:hAnsiTheme="minorHAnsi" w:cstheme="minorHAnsi"/>
        </w:rPr>
        <w:t>w wymiarze 1 etatu (40 godz./tyg.)</w:t>
      </w:r>
    </w:p>
    <w:p w14:paraId="0A86762B" w14:textId="77777777" w:rsidR="0050430C" w:rsidRPr="000F329E" w:rsidRDefault="0050430C" w:rsidP="0050430C">
      <w:pPr>
        <w:pStyle w:val="NormalnyWeb"/>
        <w:spacing w:before="0" w:beforeAutospacing="0" w:after="0" w:afterAutospacing="0"/>
        <w:ind w:left="720"/>
        <w:jc w:val="center"/>
        <w:rPr>
          <w:rStyle w:val="Hipercze"/>
          <w:rFonts w:asciiTheme="minorHAnsi" w:hAnsiTheme="minorHAnsi" w:cstheme="minorHAnsi"/>
        </w:rPr>
      </w:pPr>
      <w:r w:rsidRPr="000F329E">
        <w:rPr>
          <w:rFonts w:asciiTheme="minorHAnsi" w:hAnsiTheme="minorHAnsi" w:cstheme="minorHAnsi"/>
        </w:rPr>
        <w:t xml:space="preserve">Tel. 58/309-49-31 </w:t>
      </w:r>
      <w:hyperlink r:id="rId5" w:history="1">
        <w:r w:rsidRPr="000F329E">
          <w:rPr>
            <w:rStyle w:val="Hipercze"/>
            <w:rFonts w:asciiTheme="minorHAnsi" w:hAnsiTheme="minorHAnsi" w:cstheme="minorHAnsi"/>
          </w:rPr>
          <w:t>www.dpsorunia.pl</w:t>
        </w:r>
      </w:hyperlink>
    </w:p>
    <w:p w14:paraId="636FF768" w14:textId="77777777" w:rsidR="0050430C" w:rsidRPr="000F329E" w:rsidRDefault="0050430C" w:rsidP="0050430C">
      <w:pPr>
        <w:pStyle w:val="NormalnyWeb"/>
        <w:spacing w:before="0" w:beforeAutospacing="0" w:after="0" w:afterAutospacing="0"/>
        <w:ind w:left="720"/>
        <w:jc w:val="center"/>
        <w:rPr>
          <w:rFonts w:asciiTheme="minorHAnsi" w:hAnsiTheme="minorHAnsi" w:cstheme="minorHAnsi"/>
        </w:rPr>
      </w:pPr>
    </w:p>
    <w:p w14:paraId="02CF6C6C" w14:textId="77777777" w:rsidR="0050430C" w:rsidRDefault="0050430C" w:rsidP="00D129E9">
      <w:pPr>
        <w:rPr>
          <w:b/>
          <w:bCs/>
        </w:rPr>
      </w:pPr>
    </w:p>
    <w:p w14:paraId="333FC907" w14:textId="799FCEDA" w:rsidR="00D129E9" w:rsidRPr="00D129E9" w:rsidRDefault="00D129E9" w:rsidP="00D129E9">
      <w:pPr>
        <w:rPr>
          <w:b/>
          <w:bCs/>
        </w:rPr>
      </w:pPr>
      <w:r w:rsidRPr="00D129E9">
        <w:rPr>
          <w:b/>
          <w:bCs/>
        </w:rPr>
        <w:t>Wymagania niezbędne – wymagania konieczne do podjęcia pracy na stanowisku:</w:t>
      </w:r>
    </w:p>
    <w:p w14:paraId="34665B88" w14:textId="77777777" w:rsidR="00FF22CC" w:rsidRPr="00FF22CC" w:rsidRDefault="00FF22CC" w:rsidP="00FF22CC">
      <w:pPr>
        <w:pStyle w:val="Akapitzlist"/>
        <w:numPr>
          <w:ilvl w:val="0"/>
          <w:numId w:val="1"/>
        </w:numPr>
      </w:pPr>
      <w:r w:rsidRPr="00FF22CC">
        <w:t>Wykształcenie wyższe</w:t>
      </w:r>
    </w:p>
    <w:p w14:paraId="6CCDB133" w14:textId="23227D7F" w:rsidR="001D7593" w:rsidRPr="001D7593" w:rsidRDefault="001D7593" w:rsidP="001D7593">
      <w:pPr>
        <w:pStyle w:val="Akapitzlist"/>
        <w:numPr>
          <w:ilvl w:val="0"/>
          <w:numId w:val="1"/>
        </w:numPr>
      </w:pPr>
      <w:r w:rsidRPr="001D7593">
        <w:t>Doświadczenie zawodowe – minimum 3 lata,</w:t>
      </w:r>
    </w:p>
    <w:p w14:paraId="0479B6A9" w14:textId="6550EE2A" w:rsidR="00D129E9" w:rsidRPr="001D7593" w:rsidRDefault="00D129E9" w:rsidP="001D7593">
      <w:pPr>
        <w:pStyle w:val="Akapitzlist"/>
        <w:numPr>
          <w:ilvl w:val="0"/>
          <w:numId w:val="1"/>
        </w:numPr>
      </w:pPr>
      <w:r w:rsidRPr="001D7593">
        <w:t>Obywatelstwo polskie</w:t>
      </w:r>
    </w:p>
    <w:p w14:paraId="0967E97C" w14:textId="77777777" w:rsidR="00D129E9" w:rsidRPr="001D7593" w:rsidRDefault="00D129E9" w:rsidP="00D129E9">
      <w:pPr>
        <w:pStyle w:val="Akapitzlist"/>
        <w:numPr>
          <w:ilvl w:val="0"/>
          <w:numId w:val="1"/>
        </w:numPr>
      </w:pPr>
      <w:r w:rsidRPr="001D7593">
        <w:t>Pełna zdolność do czynności prawnych oraz korzystania z pełni praw publicznych</w:t>
      </w:r>
    </w:p>
    <w:p w14:paraId="154805E0" w14:textId="2FD86099" w:rsidR="00D129E9" w:rsidRPr="001D7593" w:rsidRDefault="00D129E9" w:rsidP="00D129E9">
      <w:pPr>
        <w:pStyle w:val="Akapitzlist"/>
        <w:numPr>
          <w:ilvl w:val="0"/>
          <w:numId w:val="1"/>
        </w:numPr>
      </w:pPr>
      <w:r w:rsidRPr="001D7593">
        <w:t>Brak skazania prawomocnym wyrokiem sądu za umyślne przestępstwo ścigane z oskarżenia publicznego lub umyślne przestępstwo skarbow</w:t>
      </w:r>
      <w:r w:rsidR="00C4643C">
        <w:t xml:space="preserve">e. </w:t>
      </w:r>
    </w:p>
    <w:p w14:paraId="5871AF55" w14:textId="399748A7" w:rsidR="00D129E9" w:rsidRPr="001D7593" w:rsidRDefault="00D129E9" w:rsidP="00D129E9">
      <w:pPr>
        <w:pStyle w:val="Akapitzlist"/>
        <w:numPr>
          <w:ilvl w:val="0"/>
          <w:numId w:val="1"/>
        </w:numPr>
      </w:pPr>
      <w:r w:rsidRPr="001D7593">
        <w:t>Umiejętność obsługi sprzętu biurowego oraz komputera</w:t>
      </w:r>
      <w:r w:rsidR="00DF32F7">
        <w:t xml:space="preserve"> i oprogramowania MS Office</w:t>
      </w:r>
    </w:p>
    <w:p w14:paraId="7EEF3102" w14:textId="5C2D7F18" w:rsidR="00D129E9" w:rsidRPr="001D7593" w:rsidRDefault="00D129E9" w:rsidP="00D129E9">
      <w:pPr>
        <w:pStyle w:val="Akapitzlist"/>
        <w:numPr>
          <w:ilvl w:val="0"/>
          <w:numId w:val="1"/>
        </w:numPr>
      </w:pPr>
      <w:r w:rsidRPr="001D7593">
        <w:t>Nieposzlakowana opinia</w:t>
      </w:r>
    </w:p>
    <w:p w14:paraId="064665C4" w14:textId="55BAC4F4" w:rsidR="001D7593" w:rsidRDefault="001D7593" w:rsidP="001D7593">
      <w:pPr>
        <w:rPr>
          <w:b/>
          <w:bCs/>
        </w:rPr>
      </w:pPr>
      <w:r>
        <w:rPr>
          <w:b/>
          <w:bCs/>
        </w:rPr>
        <w:t>Wymagania dodatkowe</w:t>
      </w:r>
    </w:p>
    <w:p w14:paraId="3840EB01" w14:textId="30AE79B9" w:rsidR="001D7593" w:rsidRPr="001D7593" w:rsidRDefault="001D7593" w:rsidP="001D7593">
      <w:pPr>
        <w:pStyle w:val="Akapitzlist"/>
        <w:numPr>
          <w:ilvl w:val="0"/>
          <w:numId w:val="3"/>
        </w:numPr>
      </w:pPr>
      <w:r w:rsidRPr="001D7593">
        <w:t>Znajomość obowiązujących przepisów prawnych, w szczególności: prawo zamówień publicznych,  kodeks</w:t>
      </w:r>
      <w:r w:rsidR="007611DA">
        <w:t xml:space="preserve"> </w:t>
      </w:r>
      <w:r w:rsidRPr="001D7593">
        <w:t>postępowania administracyjnego,</w:t>
      </w:r>
      <w:r w:rsidR="001127FD">
        <w:t xml:space="preserve"> ustawa o finansach publicznych, </w:t>
      </w:r>
      <w:r w:rsidRPr="001D7593">
        <w:t>znajomość</w:t>
      </w:r>
      <w:r w:rsidR="00527BAA">
        <w:t xml:space="preserve"> zagadnień  z prawa budowlanego w </w:t>
      </w:r>
      <w:r w:rsidRPr="001D7593">
        <w:t>zakres</w:t>
      </w:r>
      <w:r w:rsidR="00527BAA">
        <w:t>ie</w:t>
      </w:r>
      <w:r w:rsidRPr="001D7593">
        <w:t xml:space="preserve"> eksploatacji </w:t>
      </w:r>
      <w:r w:rsidR="00527BAA">
        <w:t xml:space="preserve">i administracji </w:t>
      </w:r>
      <w:r w:rsidRPr="001D7593">
        <w:t>budynk</w:t>
      </w:r>
      <w:r w:rsidR="00527BAA">
        <w:t>ami</w:t>
      </w:r>
      <w:r w:rsidRPr="001D7593">
        <w:t>,</w:t>
      </w:r>
    </w:p>
    <w:p w14:paraId="14A26BE3" w14:textId="75621996" w:rsidR="001D7593" w:rsidRPr="001D7593" w:rsidRDefault="001D7593" w:rsidP="001D7593">
      <w:pPr>
        <w:pStyle w:val="Akapitzlist"/>
        <w:numPr>
          <w:ilvl w:val="0"/>
          <w:numId w:val="3"/>
        </w:numPr>
      </w:pPr>
      <w:r w:rsidRPr="001D7593">
        <w:t>Umiejętność reagowania w sytuacjach kryzysowych, umiejętność działania pod presją czasu</w:t>
      </w:r>
      <w:r w:rsidR="007611DA">
        <w:t>,</w:t>
      </w:r>
    </w:p>
    <w:p w14:paraId="1D9C1E1F" w14:textId="4F7C7565" w:rsidR="001D7593" w:rsidRDefault="001D7593" w:rsidP="001D7593">
      <w:pPr>
        <w:pStyle w:val="Akapitzlist"/>
        <w:numPr>
          <w:ilvl w:val="0"/>
          <w:numId w:val="3"/>
        </w:numPr>
      </w:pPr>
      <w:r w:rsidRPr="001D7593">
        <w:t>Terminowość, skrupulatność</w:t>
      </w:r>
      <w:r w:rsidR="007611DA">
        <w:t>,</w:t>
      </w:r>
    </w:p>
    <w:p w14:paraId="7BD66DF9" w14:textId="2E506299" w:rsidR="004C0D6B" w:rsidRDefault="004C0D6B" w:rsidP="004C0D6B">
      <w:pPr>
        <w:pStyle w:val="Akapitzlist"/>
        <w:numPr>
          <w:ilvl w:val="0"/>
          <w:numId w:val="3"/>
        </w:numPr>
      </w:pPr>
      <w:r w:rsidRPr="004C0D6B">
        <w:t>Umiejętność sprawnego redagowania pism</w:t>
      </w:r>
      <w:r>
        <w:t>,</w:t>
      </w:r>
    </w:p>
    <w:p w14:paraId="37FDEA4B" w14:textId="7F10F1A7" w:rsidR="00DF32F7" w:rsidRDefault="00DF32F7" w:rsidP="004C0D6B">
      <w:pPr>
        <w:pStyle w:val="Akapitzlist"/>
        <w:numPr>
          <w:ilvl w:val="0"/>
          <w:numId w:val="3"/>
        </w:numPr>
      </w:pPr>
      <w:r>
        <w:t>Łatwość w pracy z dokumentami i przepisami</w:t>
      </w:r>
    </w:p>
    <w:p w14:paraId="32BD9C84" w14:textId="516F1920" w:rsidR="00DF32F7" w:rsidRDefault="00DF32F7" w:rsidP="004C0D6B">
      <w:pPr>
        <w:pStyle w:val="Akapitzlist"/>
        <w:numPr>
          <w:ilvl w:val="0"/>
          <w:numId w:val="3"/>
        </w:numPr>
      </w:pPr>
      <w:r>
        <w:t>Umiejętność porządkowania informacji w postaci tabel, rejestrów, tworzenia zestawień</w:t>
      </w:r>
      <w:r w:rsidR="00527BAA">
        <w:t xml:space="preserve"> niezbędnych do sprawozdań. </w:t>
      </w:r>
    </w:p>
    <w:p w14:paraId="152996F1" w14:textId="0A706973" w:rsidR="004C0D6B" w:rsidRPr="001D7593" w:rsidRDefault="004C0D6B" w:rsidP="004C0D6B">
      <w:pPr>
        <w:pStyle w:val="Akapitzlist"/>
        <w:numPr>
          <w:ilvl w:val="0"/>
          <w:numId w:val="3"/>
        </w:numPr>
      </w:pPr>
      <w:r>
        <w:t>Kreatywność, pomysłowość,</w:t>
      </w:r>
    </w:p>
    <w:p w14:paraId="108432A2" w14:textId="74B07EBA" w:rsidR="001D7593" w:rsidRPr="001D7593" w:rsidRDefault="001D7593" w:rsidP="001D7593">
      <w:pPr>
        <w:pStyle w:val="Akapitzlist"/>
        <w:numPr>
          <w:ilvl w:val="0"/>
          <w:numId w:val="3"/>
        </w:numPr>
      </w:pPr>
      <w:r w:rsidRPr="001D7593">
        <w:t>Otwartość na wyzwania zawodowe</w:t>
      </w:r>
      <w:r w:rsidR="007611DA">
        <w:t>,</w:t>
      </w:r>
    </w:p>
    <w:p w14:paraId="151578C9" w14:textId="77777777" w:rsidR="001D7593" w:rsidRPr="001D7593" w:rsidRDefault="001D7593" w:rsidP="001D7593">
      <w:pPr>
        <w:pStyle w:val="Akapitzlist"/>
        <w:numPr>
          <w:ilvl w:val="0"/>
          <w:numId w:val="3"/>
        </w:numPr>
      </w:pPr>
      <w:r w:rsidRPr="001D7593">
        <w:t>Komunikatywność i uprzejmość,</w:t>
      </w:r>
    </w:p>
    <w:p w14:paraId="6639A20E" w14:textId="5387A017" w:rsidR="001D7593" w:rsidRPr="001D7593" w:rsidRDefault="001D7593" w:rsidP="001D7593">
      <w:pPr>
        <w:pStyle w:val="Akapitzlist"/>
        <w:numPr>
          <w:ilvl w:val="0"/>
          <w:numId w:val="3"/>
        </w:numPr>
      </w:pPr>
      <w:r w:rsidRPr="001D7593">
        <w:t>Umiejętność pracy w zespole,</w:t>
      </w:r>
    </w:p>
    <w:p w14:paraId="26BAF74D" w14:textId="77777777" w:rsidR="001D7593" w:rsidRPr="001D7593" w:rsidRDefault="001D7593" w:rsidP="001D7593">
      <w:pPr>
        <w:pStyle w:val="Akapitzlist"/>
        <w:numPr>
          <w:ilvl w:val="0"/>
          <w:numId w:val="3"/>
        </w:numPr>
      </w:pPr>
      <w:r w:rsidRPr="001D7593">
        <w:t xml:space="preserve">Umiejętność organizacji pracy zespołu, </w:t>
      </w:r>
    </w:p>
    <w:p w14:paraId="0573F710" w14:textId="51FFA951" w:rsidR="001D7593" w:rsidRDefault="001D7593" w:rsidP="001D7593">
      <w:pPr>
        <w:pStyle w:val="Akapitzlist"/>
        <w:numPr>
          <w:ilvl w:val="0"/>
          <w:numId w:val="3"/>
        </w:numPr>
      </w:pPr>
      <w:r w:rsidRPr="001D7593">
        <w:t>Umiejętność planowania pracy własnej</w:t>
      </w:r>
    </w:p>
    <w:p w14:paraId="797C8B67" w14:textId="4E3435FD" w:rsidR="001D7593" w:rsidRDefault="001D7593" w:rsidP="00FF22CC">
      <w:pPr>
        <w:pStyle w:val="Akapitzlist"/>
        <w:numPr>
          <w:ilvl w:val="0"/>
          <w:numId w:val="3"/>
        </w:numPr>
      </w:pPr>
      <w:r w:rsidRPr="001D7593">
        <w:t>Prawo jazdy Kat. B</w:t>
      </w:r>
    </w:p>
    <w:p w14:paraId="6F364359" w14:textId="4F15366B" w:rsidR="00FF22CC" w:rsidRPr="0050430C" w:rsidRDefault="00FF22CC" w:rsidP="00FF22CC">
      <w:pPr>
        <w:rPr>
          <w:b/>
          <w:bCs/>
        </w:rPr>
      </w:pPr>
      <w:r w:rsidRPr="0050430C">
        <w:rPr>
          <w:b/>
          <w:bCs/>
        </w:rPr>
        <w:t>Zakres zadań wykonywanych na stanowisku:</w:t>
      </w:r>
    </w:p>
    <w:p w14:paraId="0F2E2415" w14:textId="029E2DD3" w:rsidR="001127FD" w:rsidRDefault="001127FD" w:rsidP="001127FD">
      <w:pPr>
        <w:pStyle w:val="Akapitzlist"/>
        <w:numPr>
          <w:ilvl w:val="0"/>
          <w:numId w:val="4"/>
        </w:numPr>
      </w:pPr>
      <w:r>
        <w:t>Planowanie i prowadzenie zamówień publicznych zgodnie z przepisami PZP.</w:t>
      </w:r>
    </w:p>
    <w:p w14:paraId="782AE216" w14:textId="65BB9976" w:rsidR="001127FD" w:rsidRDefault="001127FD" w:rsidP="001127FD">
      <w:pPr>
        <w:pStyle w:val="Akapitzlist"/>
        <w:numPr>
          <w:ilvl w:val="0"/>
          <w:numId w:val="4"/>
        </w:numPr>
      </w:pPr>
      <w:r>
        <w:t>Koordynacja prac związanych z realizacją zamówień, organizacja postępowań.</w:t>
      </w:r>
    </w:p>
    <w:p w14:paraId="75F3230D" w14:textId="5ABCE79F" w:rsidR="007611DA" w:rsidRDefault="007611DA" w:rsidP="001127FD">
      <w:pPr>
        <w:pStyle w:val="Akapitzlist"/>
        <w:numPr>
          <w:ilvl w:val="0"/>
          <w:numId w:val="4"/>
        </w:numPr>
      </w:pPr>
      <w:r>
        <w:t>Wykonywanie czynności związanych z  administrowaniem budynkami (planowanie i zlecanie niezbędnych napraw, konserwacji, przeglądów, planowanie remontów, zakupów inwestycyjnych, realizacja zadań wynikających z zaleceń pokontrolnych</w:t>
      </w:r>
      <w:r w:rsidR="004C0D6B">
        <w:t>),</w:t>
      </w:r>
    </w:p>
    <w:p w14:paraId="30BEDD9F" w14:textId="70C3BA18" w:rsidR="0050430C" w:rsidRDefault="0050430C" w:rsidP="001127FD">
      <w:pPr>
        <w:pStyle w:val="Akapitzlist"/>
        <w:numPr>
          <w:ilvl w:val="0"/>
          <w:numId w:val="4"/>
        </w:numPr>
      </w:pPr>
      <w:r>
        <w:t>Udział w wyjazdach w celu dokonywania zakupów dla jednostki lub załatwiania niezbędnych spraw związanych z zajmowanym stanowiskiem.</w:t>
      </w:r>
    </w:p>
    <w:p w14:paraId="0A49D9E5" w14:textId="05098A7F" w:rsidR="007611DA" w:rsidRDefault="007611DA" w:rsidP="001127FD">
      <w:pPr>
        <w:pStyle w:val="Akapitzlist"/>
        <w:numPr>
          <w:ilvl w:val="0"/>
          <w:numId w:val="4"/>
        </w:numPr>
      </w:pPr>
      <w:r>
        <w:t>Współpraca z podmiotami realizującymi usługi dla jednostki w ramach zawartych umów,</w:t>
      </w:r>
    </w:p>
    <w:p w14:paraId="74C606F9" w14:textId="75CC9C0A" w:rsidR="004C0D6B" w:rsidRDefault="004C0D6B" w:rsidP="004C0D6B">
      <w:pPr>
        <w:pStyle w:val="Akapitzlist"/>
        <w:numPr>
          <w:ilvl w:val="0"/>
          <w:numId w:val="4"/>
        </w:numPr>
      </w:pPr>
      <w:r>
        <w:lastRenderedPageBreak/>
        <w:t>Poszukiwanie kontrahentów i rozwiązań niezbędnych do realizacji bieżących zadań</w:t>
      </w:r>
      <w:r w:rsidR="00527BAA">
        <w:t xml:space="preserve"> i potrzeb,</w:t>
      </w:r>
    </w:p>
    <w:p w14:paraId="60D1DFA0" w14:textId="180633B1" w:rsidR="007611DA" w:rsidRDefault="007611DA" w:rsidP="001127FD">
      <w:pPr>
        <w:pStyle w:val="Akapitzlist"/>
        <w:numPr>
          <w:ilvl w:val="0"/>
          <w:numId w:val="4"/>
        </w:numPr>
      </w:pPr>
      <w:r>
        <w:t>Nadzór nad prawidłową eksploatacją pojazdów służbowych (planowanie pracy kierowców, prowadzenie ewidencji zużycia paliwa, planowanie i nadzór nad niezbędnymi naprawami i przeglądami technicznymi),</w:t>
      </w:r>
    </w:p>
    <w:p w14:paraId="32A428FE" w14:textId="458B1EF3" w:rsidR="004C0D6B" w:rsidRDefault="004C0D6B" w:rsidP="001127FD">
      <w:pPr>
        <w:pStyle w:val="Akapitzlist"/>
        <w:numPr>
          <w:ilvl w:val="0"/>
          <w:numId w:val="4"/>
        </w:numPr>
      </w:pPr>
      <w:r>
        <w:t>Redagowanie pism, projektów zarządzeń, regulaminów w zakresie wykonywanych zadań</w:t>
      </w:r>
      <w:r w:rsidR="00527BAA">
        <w:t>,</w:t>
      </w:r>
    </w:p>
    <w:p w14:paraId="77D0AD2B" w14:textId="0950AEE1" w:rsidR="001127FD" w:rsidRDefault="001127FD" w:rsidP="001127FD">
      <w:pPr>
        <w:pStyle w:val="Akapitzlist"/>
        <w:numPr>
          <w:ilvl w:val="0"/>
          <w:numId w:val="4"/>
        </w:numPr>
      </w:pPr>
      <w:r>
        <w:t>Prowadzenie ksiąg inwentarzowych obiektu.</w:t>
      </w:r>
    </w:p>
    <w:p w14:paraId="74B3B68B" w14:textId="77519C31" w:rsidR="001127FD" w:rsidRDefault="001127FD" w:rsidP="001127FD">
      <w:pPr>
        <w:pStyle w:val="Akapitzlist"/>
        <w:numPr>
          <w:ilvl w:val="0"/>
          <w:numId w:val="4"/>
        </w:numPr>
      </w:pPr>
      <w:r>
        <w:t>Prowadzenie książki obiektu.</w:t>
      </w:r>
    </w:p>
    <w:p w14:paraId="4E3AC2AB" w14:textId="56733DA7" w:rsidR="00527BAA" w:rsidRDefault="00527BAA" w:rsidP="001127FD">
      <w:pPr>
        <w:pStyle w:val="Akapitzlist"/>
        <w:numPr>
          <w:ilvl w:val="0"/>
          <w:numId w:val="4"/>
        </w:numPr>
      </w:pPr>
      <w:r>
        <w:t>Przestrzeganie wewnętrznych uregulowań wydanych w postaci zarządzeń,</w:t>
      </w:r>
    </w:p>
    <w:p w14:paraId="16CE0228" w14:textId="39A65421" w:rsidR="00527BAA" w:rsidRDefault="00527BAA" w:rsidP="001127FD">
      <w:pPr>
        <w:pStyle w:val="Akapitzlist"/>
        <w:numPr>
          <w:ilvl w:val="0"/>
          <w:numId w:val="4"/>
        </w:numPr>
      </w:pPr>
      <w:r>
        <w:t>Opisywanie dokumentów księgowych zgodnie z udzielonymi pełnomocnictwami,</w:t>
      </w:r>
    </w:p>
    <w:p w14:paraId="4599FA4E" w14:textId="052F18BD" w:rsidR="001127FD" w:rsidRDefault="001127FD" w:rsidP="001127FD">
      <w:pPr>
        <w:pStyle w:val="Akapitzlist"/>
        <w:numPr>
          <w:ilvl w:val="0"/>
          <w:numId w:val="4"/>
        </w:numPr>
      </w:pPr>
      <w:r>
        <w:t>Planowanie i nadzór nad pracą podległego personelu (konserwator, kierowca, sprzątaczka)</w:t>
      </w:r>
      <w:r w:rsidR="00527BAA">
        <w:t>,</w:t>
      </w:r>
    </w:p>
    <w:p w14:paraId="68ACED19" w14:textId="5E6B95E4" w:rsidR="00527BAA" w:rsidRDefault="00527BAA" w:rsidP="001127FD">
      <w:pPr>
        <w:pStyle w:val="Akapitzlist"/>
        <w:numPr>
          <w:ilvl w:val="0"/>
          <w:numId w:val="4"/>
        </w:numPr>
      </w:pPr>
      <w:r>
        <w:t>Udział w szkoleniach w celu podnoszenia kwalifikacji związanych z wykonywanymi zadaniami</w:t>
      </w:r>
      <w:r w:rsidR="0050430C">
        <w:t>.</w:t>
      </w:r>
    </w:p>
    <w:p w14:paraId="020F667D" w14:textId="28F20B6C" w:rsidR="001127FD" w:rsidRDefault="001127FD" w:rsidP="001127FD">
      <w:pPr>
        <w:pStyle w:val="Akapitzlist"/>
        <w:numPr>
          <w:ilvl w:val="0"/>
          <w:numId w:val="4"/>
        </w:numPr>
      </w:pPr>
      <w:r>
        <w:t>Prowadzenie innych spraw zleconych przez bezpośredniego przełożonego.</w:t>
      </w:r>
    </w:p>
    <w:p w14:paraId="14F41077" w14:textId="77777777" w:rsidR="00C4643C" w:rsidRDefault="0050430C" w:rsidP="00C4643C">
      <w:pPr>
        <w:rPr>
          <w:b/>
          <w:bCs/>
        </w:rPr>
      </w:pPr>
      <w:r w:rsidRPr="0050430C">
        <w:rPr>
          <w:b/>
          <w:bCs/>
        </w:rPr>
        <w:t>Informacja o warunkach pracy na stanowisku:</w:t>
      </w:r>
    </w:p>
    <w:p w14:paraId="37D76C89" w14:textId="4F02D8AF" w:rsidR="0050430C" w:rsidRPr="00C4643C" w:rsidRDefault="0050430C" w:rsidP="00C4643C">
      <w:pPr>
        <w:pStyle w:val="Akapitzlist"/>
        <w:numPr>
          <w:ilvl w:val="0"/>
          <w:numId w:val="5"/>
        </w:numPr>
        <w:rPr>
          <w:b/>
          <w:bCs/>
        </w:rPr>
      </w:pPr>
      <w:r>
        <w:t>Praca biurowa w Domu Pomocy Społecznej „Orunia” w Gdańsku oraz praca w terenie w ramach nadzoru nad funkcjonowaniem budynków w siedzibie głównej oraz filiach.</w:t>
      </w:r>
    </w:p>
    <w:p w14:paraId="20D2DAA4" w14:textId="3FC239A6" w:rsidR="0050430C" w:rsidRDefault="0050430C" w:rsidP="00C4643C">
      <w:pPr>
        <w:pStyle w:val="Akapitzlist"/>
        <w:numPr>
          <w:ilvl w:val="0"/>
          <w:numId w:val="5"/>
        </w:numPr>
      </w:pPr>
      <w:r>
        <w:t xml:space="preserve"> Praca na stanowisku z monitorem ekranowym powyżej połowy dobowego wymiaru casu pracy.</w:t>
      </w:r>
    </w:p>
    <w:p w14:paraId="541A7EF9" w14:textId="26794151" w:rsidR="0050430C" w:rsidRDefault="0050430C" w:rsidP="0050430C">
      <w:pPr>
        <w:pStyle w:val="Akapitzlist"/>
        <w:numPr>
          <w:ilvl w:val="0"/>
          <w:numId w:val="5"/>
        </w:numPr>
      </w:pPr>
      <w:r>
        <w:t>Obsługa urządzeń biurowych.</w:t>
      </w:r>
    </w:p>
    <w:p w14:paraId="1785F58B" w14:textId="0C9B0575" w:rsidR="0050430C" w:rsidRDefault="0050430C" w:rsidP="0050430C">
      <w:pPr>
        <w:pStyle w:val="Akapitzlist"/>
        <w:numPr>
          <w:ilvl w:val="0"/>
          <w:numId w:val="5"/>
        </w:numPr>
      </w:pPr>
      <w:r>
        <w:t>Praca w systemie jednozmianowym, dopuszcza się ruchomy czas pracy.</w:t>
      </w:r>
    </w:p>
    <w:p w14:paraId="7667B965" w14:textId="261522B3" w:rsidR="0050430C" w:rsidRDefault="0050430C" w:rsidP="0050430C">
      <w:pPr>
        <w:pStyle w:val="Akapitzlist"/>
        <w:numPr>
          <w:ilvl w:val="0"/>
          <w:numId w:val="5"/>
        </w:numPr>
      </w:pPr>
      <w:r>
        <w:t>Zatrudnienie na podstawie o umowę o pracę na czas określony w pełnym wymiarze czasu pracy, z możliwością przedłużenia na czas nieokreślony.</w:t>
      </w:r>
    </w:p>
    <w:p w14:paraId="4FB9FBF3" w14:textId="3F717701" w:rsidR="00D129E9" w:rsidRPr="00D129E9" w:rsidRDefault="00D129E9" w:rsidP="00D129E9">
      <w:pPr>
        <w:rPr>
          <w:b/>
          <w:bCs/>
        </w:rPr>
      </w:pPr>
      <w:r w:rsidRPr="00D129E9">
        <w:rPr>
          <w:b/>
          <w:bCs/>
        </w:rPr>
        <w:t>Informacja o metodach i technikach naboru:</w:t>
      </w:r>
    </w:p>
    <w:p w14:paraId="67078184" w14:textId="77777777" w:rsidR="00C4643C" w:rsidRDefault="00D129E9" w:rsidP="00D129E9">
      <w:pPr>
        <w:pStyle w:val="Akapitzlist"/>
        <w:numPr>
          <w:ilvl w:val="0"/>
          <w:numId w:val="8"/>
        </w:numPr>
      </w:pPr>
      <w:r>
        <w:t xml:space="preserve"> weryfikacja formalna ofert (ocena dokumentów złożonych przez kandydatów pod kątem terminowości, kompletności oraz spełnienia wymagań formalnych);</w:t>
      </w:r>
    </w:p>
    <w:p w14:paraId="2C7D3261" w14:textId="77777777" w:rsidR="00C4643C" w:rsidRDefault="00D129E9" w:rsidP="00D129E9">
      <w:pPr>
        <w:pStyle w:val="Akapitzlist"/>
        <w:numPr>
          <w:ilvl w:val="0"/>
          <w:numId w:val="8"/>
        </w:numPr>
      </w:pPr>
      <w:r>
        <w:t>test wiedzy</w:t>
      </w:r>
      <w:r w:rsidR="00C4643C">
        <w:t>;</w:t>
      </w:r>
    </w:p>
    <w:p w14:paraId="28780ECD" w14:textId="0291BFF1" w:rsidR="009449AD" w:rsidRDefault="00D129E9" w:rsidP="00D129E9">
      <w:pPr>
        <w:pStyle w:val="Akapitzlist"/>
        <w:numPr>
          <w:ilvl w:val="0"/>
          <w:numId w:val="8"/>
        </w:numPr>
      </w:pPr>
      <w:r>
        <w:t>rozmowa kwalifikacyjna, w trakcie której zostanie dokonana ocena doświadczenia zawodowego, wiedzy niezbędnej do wykonywania zadań oraz kompetencji dotyczących zarządzania zespołem.</w:t>
      </w:r>
    </w:p>
    <w:p w14:paraId="7D17567B" w14:textId="1CAA644D" w:rsidR="0050430C" w:rsidRPr="0050430C" w:rsidRDefault="0050430C" w:rsidP="0050430C">
      <w:pPr>
        <w:rPr>
          <w:b/>
          <w:bCs/>
        </w:rPr>
      </w:pPr>
      <w:r w:rsidRPr="0050430C">
        <w:rPr>
          <w:b/>
          <w:bCs/>
        </w:rPr>
        <w:t>Oferujemy:</w:t>
      </w:r>
    </w:p>
    <w:p w14:paraId="5C9E3802" w14:textId="3CF76CD6" w:rsidR="0050430C" w:rsidRDefault="0050430C" w:rsidP="0050430C">
      <w:pPr>
        <w:pStyle w:val="Akapitzlist"/>
        <w:numPr>
          <w:ilvl w:val="0"/>
          <w:numId w:val="6"/>
        </w:numPr>
      </w:pPr>
      <w:r>
        <w:t xml:space="preserve">stabilne zatrudnienie w oparciu o umowę o pracę w pełnym wymiarze czasu pracy, </w:t>
      </w:r>
    </w:p>
    <w:p w14:paraId="3B4EEA0C" w14:textId="77777777" w:rsidR="0050430C" w:rsidRDefault="0050430C" w:rsidP="0050430C">
      <w:pPr>
        <w:pStyle w:val="Akapitzlist"/>
        <w:numPr>
          <w:ilvl w:val="0"/>
          <w:numId w:val="6"/>
        </w:numPr>
      </w:pPr>
      <w:r>
        <w:t>terminowe wynagrodzenie,</w:t>
      </w:r>
    </w:p>
    <w:p w14:paraId="7168BDE1" w14:textId="77777777" w:rsidR="0050430C" w:rsidRDefault="0050430C" w:rsidP="0050430C">
      <w:pPr>
        <w:pStyle w:val="Akapitzlist"/>
        <w:numPr>
          <w:ilvl w:val="0"/>
          <w:numId w:val="6"/>
        </w:numPr>
      </w:pPr>
      <w:r>
        <w:t>dodatek za wysługę lat od 5% do 20% wynagrodzenia zasadniczego (konieczność udokumentowania stażu pracy), nagrody jubileuszowe, dodatkowe wynagrodzenie-tzw.13 pensja,</w:t>
      </w:r>
    </w:p>
    <w:p w14:paraId="363935DF" w14:textId="77777777" w:rsidR="002746F5" w:rsidRDefault="0050430C" w:rsidP="0050430C">
      <w:pPr>
        <w:pStyle w:val="Akapitzlist"/>
        <w:numPr>
          <w:ilvl w:val="0"/>
          <w:numId w:val="6"/>
        </w:numPr>
      </w:pPr>
      <w:r>
        <w:t>w ramach umowy o pracę benefity: dofinansowanie do zajęć sportowo-rekreacyjnych lub biletów na imprezy kulturalne, dofinansowanie do wypoczynku pracowników i ich dzieci,</w:t>
      </w:r>
    </w:p>
    <w:p w14:paraId="781258C3" w14:textId="77777777" w:rsidR="002746F5" w:rsidRDefault="0050430C" w:rsidP="002746F5">
      <w:pPr>
        <w:pStyle w:val="Akapitzlist"/>
        <w:numPr>
          <w:ilvl w:val="0"/>
          <w:numId w:val="6"/>
        </w:numPr>
      </w:pPr>
      <w:r>
        <w:t>możliwość przystąpienia na preferencyjnych warunkach finansowych do pracowniczego ubezpieczenia grupowego oraz prywatnej opieki medycznej,</w:t>
      </w:r>
    </w:p>
    <w:p w14:paraId="533AE07A" w14:textId="77777777" w:rsidR="002746F5" w:rsidRDefault="0050430C" w:rsidP="0050430C">
      <w:pPr>
        <w:pStyle w:val="Akapitzlist"/>
        <w:numPr>
          <w:ilvl w:val="0"/>
          <w:numId w:val="6"/>
        </w:numPr>
      </w:pPr>
      <w:r>
        <w:t>możliwość rozwoju zawodowego w ramach organizowanych szkoleń i kursów,</w:t>
      </w:r>
    </w:p>
    <w:p w14:paraId="3BB1BF74" w14:textId="711BD157" w:rsidR="0050430C" w:rsidRPr="002746F5" w:rsidRDefault="0050430C" w:rsidP="0050430C">
      <w:pPr>
        <w:pStyle w:val="Akapitzlist"/>
        <w:numPr>
          <w:ilvl w:val="0"/>
          <w:numId w:val="6"/>
        </w:numPr>
        <w:rPr>
          <w:b/>
          <w:bCs/>
        </w:rPr>
      </w:pPr>
      <w:r>
        <w:t xml:space="preserve">miejsce pracy w dobrze skomunikowanym miejscu (przystanek autobusowy przy budynku), </w:t>
      </w:r>
      <w:r w:rsidRPr="002746F5">
        <w:t>bezpłatny parking.</w:t>
      </w:r>
    </w:p>
    <w:p w14:paraId="7112A942" w14:textId="62B685D9" w:rsidR="002746F5" w:rsidRPr="002746F5" w:rsidRDefault="002746F5" w:rsidP="0050430C">
      <w:pPr>
        <w:pStyle w:val="Akapitzlist"/>
        <w:numPr>
          <w:ilvl w:val="0"/>
          <w:numId w:val="6"/>
        </w:numPr>
        <w:rPr>
          <w:b/>
          <w:bCs/>
        </w:rPr>
      </w:pPr>
      <w:r w:rsidRPr="002746F5">
        <w:rPr>
          <w:b/>
          <w:bCs/>
        </w:rPr>
        <w:t>Plano</w:t>
      </w:r>
      <w:r w:rsidR="00FD7AD2">
        <w:rPr>
          <w:b/>
          <w:bCs/>
        </w:rPr>
        <w:t xml:space="preserve">wany termin rozpoczęcia pracy 1 </w:t>
      </w:r>
      <w:bookmarkStart w:id="0" w:name="_GoBack"/>
      <w:bookmarkEnd w:id="0"/>
      <w:r w:rsidRPr="002746F5">
        <w:rPr>
          <w:b/>
          <w:bCs/>
        </w:rPr>
        <w:t>lipca 2024</w:t>
      </w:r>
    </w:p>
    <w:p w14:paraId="2D0AA1FA" w14:textId="77777777" w:rsidR="0050430C" w:rsidRDefault="0050430C" w:rsidP="0050430C"/>
    <w:p w14:paraId="0BF4CFB0" w14:textId="3F33D31C" w:rsidR="0050430C" w:rsidRDefault="0050430C" w:rsidP="0050430C">
      <w:r w:rsidRPr="002746F5">
        <w:rPr>
          <w:b/>
          <w:bCs/>
        </w:rPr>
        <w:lastRenderedPageBreak/>
        <w:t>Wymagane dokumenty i oświadczenia:</w:t>
      </w:r>
    </w:p>
    <w:p w14:paraId="49D03A93" w14:textId="7C199FDF" w:rsidR="0050430C" w:rsidRDefault="0050430C" w:rsidP="002746F5">
      <w:pPr>
        <w:pStyle w:val="Akapitzlist"/>
        <w:numPr>
          <w:ilvl w:val="0"/>
          <w:numId w:val="7"/>
        </w:numPr>
      </w:pPr>
      <w:r>
        <w:t>aktualne CV,</w:t>
      </w:r>
    </w:p>
    <w:p w14:paraId="1FCEF3BC" w14:textId="77777777" w:rsidR="002746F5" w:rsidRDefault="0050430C" w:rsidP="0050430C">
      <w:pPr>
        <w:pStyle w:val="Akapitzlist"/>
        <w:numPr>
          <w:ilvl w:val="0"/>
          <w:numId w:val="7"/>
        </w:numPr>
      </w:pPr>
      <w:r>
        <w:t>list motywacyjny,</w:t>
      </w:r>
    </w:p>
    <w:p w14:paraId="5C8DC630" w14:textId="77777777" w:rsidR="002746F5" w:rsidRDefault="0050430C" w:rsidP="0050430C">
      <w:pPr>
        <w:pStyle w:val="Akapitzlist"/>
        <w:numPr>
          <w:ilvl w:val="0"/>
          <w:numId w:val="7"/>
        </w:numPr>
      </w:pPr>
      <w:r>
        <w:t xml:space="preserve">kwestionariusz osobowy dla osoby ubiegającej się o zatrudnienie (druk do  pobrania ze strony </w:t>
      </w:r>
      <w:hyperlink r:id="rId6" w:history="1">
        <w:r w:rsidR="002746F5" w:rsidRPr="00F4360A">
          <w:rPr>
            <w:rStyle w:val="Hipercze"/>
          </w:rPr>
          <w:t>http://dpsorunia.pl/praca/</w:t>
        </w:r>
      </w:hyperlink>
      <w:r w:rsidR="002746F5">
        <w:t xml:space="preserve"> </w:t>
      </w:r>
      <w:r>
        <w:t>)</w:t>
      </w:r>
    </w:p>
    <w:p w14:paraId="762F12F4" w14:textId="77777777" w:rsidR="002746F5" w:rsidRDefault="0050430C" w:rsidP="0050430C">
      <w:pPr>
        <w:pStyle w:val="Akapitzlist"/>
        <w:numPr>
          <w:ilvl w:val="0"/>
          <w:numId w:val="7"/>
        </w:numPr>
      </w:pPr>
      <w:r>
        <w:t>kserokopie dokumentów poświadczających kwalifikacje zawodowe,</w:t>
      </w:r>
    </w:p>
    <w:p w14:paraId="71ED2F02" w14:textId="77777777" w:rsidR="002746F5" w:rsidRDefault="0050430C" w:rsidP="0050430C">
      <w:pPr>
        <w:pStyle w:val="Akapitzlist"/>
        <w:numPr>
          <w:ilvl w:val="0"/>
          <w:numId w:val="7"/>
        </w:numPr>
      </w:pPr>
      <w:r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="002746F5" w:rsidRPr="00F4360A">
          <w:rPr>
            <w:rStyle w:val="Hipercze"/>
          </w:rPr>
          <w:t>http://dpsorunia.pl/praca/</w:t>
        </w:r>
      </w:hyperlink>
      <w:r w:rsidR="002746F5">
        <w:t xml:space="preserve"> </w:t>
      </w:r>
    </w:p>
    <w:p w14:paraId="3DD1B1FF" w14:textId="6B93D593" w:rsidR="0050430C" w:rsidRDefault="0050430C" w:rsidP="0050430C">
      <w:pPr>
        <w:pStyle w:val="Akapitzlist"/>
        <w:numPr>
          <w:ilvl w:val="0"/>
          <w:numId w:val="7"/>
        </w:numPr>
      </w:pPr>
      <w:r>
        <w:t xml:space="preserve">oświadczenie (druk do pobrania ze strony </w:t>
      </w:r>
      <w:hyperlink r:id="rId8" w:history="1">
        <w:r w:rsidR="002746F5" w:rsidRPr="00F4360A">
          <w:rPr>
            <w:rStyle w:val="Hipercze"/>
          </w:rPr>
          <w:t>http://dpsorunia.pl/praca/</w:t>
        </w:r>
      </w:hyperlink>
      <w:r w:rsidR="002746F5">
        <w:t xml:space="preserve"> </w:t>
      </w:r>
      <w:r>
        <w:t>)</w:t>
      </w:r>
    </w:p>
    <w:p w14:paraId="30A65011" w14:textId="77777777" w:rsidR="0050430C" w:rsidRPr="002746F5" w:rsidRDefault="0050430C" w:rsidP="0050430C">
      <w:pPr>
        <w:rPr>
          <w:b/>
          <w:bCs/>
        </w:rPr>
      </w:pPr>
      <w:r w:rsidRPr="002746F5">
        <w:rPr>
          <w:u w:val="single"/>
        </w:rPr>
        <w:t>Oświadczenia należy opatrzyć własnoręcznym podpisem</w:t>
      </w:r>
      <w:r w:rsidRPr="002746F5">
        <w:rPr>
          <w:b/>
          <w:bCs/>
        </w:rPr>
        <w:t>.</w:t>
      </w:r>
    </w:p>
    <w:p w14:paraId="37A64AD7" w14:textId="0670293F" w:rsidR="0050430C" w:rsidRDefault="0050430C" w:rsidP="002746F5">
      <w:pPr>
        <w:jc w:val="both"/>
      </w:pPr>
      <w: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znajduje się na stronie internetowej </w:t>
      </w:r>
      <w:hyperlink r:id="rId9" w:history="1">
        <w:r w:rsidR="002746F5" w:rsidRPr="00F4360A">
          <w:rPr>
            <w:rStyle w:val="Hipercze"/>
          </w:rPr>
          <w:t>http://dpsorunia.pl/praca/</w:t>
        </w:r>
      </w:hyperlink>
      <w:r w:rsidR="002746F5">
        <w:t xml:space="preserve"> </w:t>
      </w:r>
    </w:p>
    <w:p w14:paraId="0191DDFF" w14:textId="05868D7A" w:rsidR="0050430C" w:rsidRPr="002746F5" w:rsidRDefault="0050430C" w:rsidP="0050430C">
      <w:pPr>
        <w:rPr>
          <w:b/>
          <w:bCs/>
        </w:rPr>
      </w:pPr>
      <w:r w:rsidRPr="002746F5">
        <w:rPr>
          <w:b/>
          <w:bCs/>
        </w:rPr>
        <w:t>Miejsce i termin złożenia dokumentów:</w:t>
      </w:r>
    </w:p>
    <w:p w14:paraId="53FE227A" w14:textId="49562191" w:rsidR="0050430C" w:rsidRDefault="0050430C" w:rsidP="0050430C">
      <w:r>
        <w:t xml:space="preserve">Dokumenty należy składać </w:t>
      </w:r>
      <w:r w:rsidR="00FD7AD2">
        <w:t xml:space="preserve"> do dnia </w:t>
      </w:r>
      <w:r w:rsidR="00FD7AD2" w:rsidRPr="00FD7AD2">
        <w:rPr>
          <w:b/>
        </w:rPr>
        <w:t xml:space="preserve">24.04.2024r. </w:t>
      </w:r>
      <w:r>
        <w:t>w Domu Pomocy Społecznej „Orunia”</w:t>
      </w:r>
    </w:p>
    <w:p w14:paraId="577D8DEB" w14:textId="34D9B4DA" w:rsidR="0050430C" w:rsidRDefault="0050430C" w:rsidP="0050430C">
      <w:r>
        <w:t>ul. Starogardzka 20, 80-058 Gdańsk w zamkniętych kopertach lub przesyłać listownie na adres:</w:t>
      </w:r>
    </w:p>
    <w:p w14:paraId="06BA4F62" w14:textId="77777777" w:rsidR="0050430C" w:rsidRDefault="0050430C" w:rsidP="0050430C">
      <w:r>
        <w:t>Dom Pomocy Społecznej Orunia</w:t>
      </w:r>
    </w:p>
    <w:p w14:paraId="3484225E" w14:textId="77777777" w:rsidR="0050430C" w:rsidRDefault="0050430C" w:rsidP="0050430C">
      <w:r>
        <w:t>ul. Starogardzka 20</w:t>
      </w:r>
    </w:p>
    <w:p w14:paraId="4C2739BA" w14:textId="77777777" w:rsidR="0050430C" w:rsidRDefault="0050430C" w:rsidP="0050430C">
      <w:r>
        <w:t>80-058 Gdańsk</w:t>
      </w:r>
    </w:p>
    <w:p w14:paraId="4D60AB3E" w14:textId="3EEF7000" w:rsidR="0050430C" w:rsidRDefault="0050430C" w:rsidP="0050430C">
      <w:r>
        <w:t xml:space="preserve">z następującą adnotacją: </w:t>
      </w:r>
      <w:r w:rsidRPr="002746F5">
        <w:rPr>
          <w:u w:val="single"/>
        </w:rPr>
        <w:t xml:space="preserve">„ Rekrutacja na stanowisko </w:t>
      </w:r>
      <w:r w:rsidR="002746F5" w:rsidRPr="002746F5">
        <w:rPr>
          <w:u w:val="single"/>
        </w:rPr>
        <w:t>administratora</w:t>
      </w:r>
      <w:r w:rsidRPr="002746F5">
        <w:rPr>
          <w:u w:val="single"/>
        </w:rPr>
        <w:t>”</w:t>
      </w:r>
    </w:p>
    <w:p w14:paraId="72F5F22C" w14:textId="70DE72ED" w:rsidR="0050430C" w:rsidRDefault="0050430C" w:rsidP="0050430C">
      <w:r>
        <w:t>Zastrzegamy sobie prawo kontaktu z wybranymi osobami.</w:t>
      </w:r>
      <w:r w:rsidR="002746F5">
        <w:t xml:space="preserve"> Oferty niekompletne lub złożone po terminie nie będą rozpatrywane. </w:t>
      </w:r>
    </w:p>
    <w:p w14:paraId="1E000AB6" w14:textId="548B7E11" w:rsidR="0050430C" w:rsidRDefault="0050430C" w:rsidP="0050430C">
      <w:r>
        <w:t>Wskaźnik zatrudnienia osób niepełnosprawnych w DPS Orunia w miesiącu poprzedzającym zatrudnienie, w rozumieniu przepisów o rehabilitacji zawodowej i społecznej oraz zatrudnianiu osób niepełnosprawnych, kształtuje się na poziomie poniżej 6%.</w:t>
      </w:r>
      <w:r w:rsidR="002746F5">
        <w:t xml:space="preserve">                                                                                                                         </w:t>
      </w:r>
    </w:p>
    <w:sectPr w:rsidR="0050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445F"/>
    <w:multiLevelType w:val="hybridMultilevel"/>
    <w:tmpl w:val="7132F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510B"/>
    <w:multiLevelType w:val="hybridMultilevel"/>
    <w:tmpl w:val="1DDA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0FD3"/>
    <w:multiLevelType w:val="hybridMultilevel"/>
    <w:tmpl w:val="574E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4227"/>
    <w:multiLevelType w:val="hybridMultilevel"/>
    <w:tmpl w:val="C636C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F33"/>
    <w:multiLevelType w:val="hybridMultilevel"/>
    <w:tmpl w:val="3E7C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A36C7"/>
    <w:multiLevelType w:val="hybridMultilevel"/>
    <w:tmpl w:val="EC7E3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32683"/>
    <w:multiLevelType w:val="hybridMultilevel"/>
    <w:tmpl w:val="462A0A62"/>
    <w:lvl w:ilvl="0" w:tplc="960010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94E0F"/>
    <w:multiLevelType w:val="hybridMultilevel"/>
    <w:tmpl w:val="4CCEDC74"/>
    <w:lvl w:ilvl="0" w:tplc="FAC63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DB"/>
    <w:rsid w:val="00084AC5"/>
    <w:rsid w:val="001127FD"/>
    <w:rsid w:val="001D7593"/>
    <w:rsid w:val="002746F5"/>
    <w:rsid w:val="004C0D6B"/>
    <w:rsid w:val="0050430C"/>
    <w:rsid w:val="00527BAA"/>
    <w:rsid w:val="007611DA"/>
    <w:rsid w:val="009449AD"/>
    <w:rsid w:val="00C4643C"/>
    <w:rsid w:val="00D129E9"/>
    <w:rsid w:val="00DC49DB"/>
    <w:rsid w:val="00DF32F7"/>
    <w:rsid w:val="00FD7AD2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0F90"/>
  <w15:chartTrackingRefBased/>
  <w15:docId w15:val="{575AC6CB-474A-4A05-AB98-E9A1685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3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0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0430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4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Kowalczys</dc:creator>
  <cp:keywords/>
  <dc:description/>
  <cp:lastModifiedBy>Agnieszka Muczyńska-Kaczor</cp:lastModifiedBy>
  <cp:revision>4</cp:revision>
  <dcterms:created xsi:type="dcterms:W3CDTF">2024-04-09T11:48:00Z</dcterms:created>
  <dcterms:modified xsi:type="dcterms:W3CDTF">2024-04-09T11:50:00Z</dcterms:modified>
</cp:coreProperties>
</file>